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D28F" w14:textId="77777777" w:rsidR="007B4060" w:rsidRDefault="007B4060" w:rsidP="00B45B8D">
      <w:pPr>
        <w:spacing w:after="0" w:line="240" w:lineRule="auto"/>
        <w:rPr>
          <w:noProof/>
          <w:sz w:val="20"/>
        </w:rPr>
      </w:pPr>
    </w:p>
    <w:p w14:paraId="05FD6D14" w14:textId="77777777" w:rsidR="00B03BCE" w:rsidRDefault="00775EF0" w:rsidP="001A4AC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44"/>
        </w:rPr>
      </w:pPr>
      <w:r w:rsidRPr="00CD5903">
        <w:rPr>
          <w:rFonts w:ascii="Times New Roman" w:hAnsi="Times New Roman"/>
          <w:b/>
          <w:bCs/>
          <w:noProof/>
          <w:sz w:val="40"/>
          <w:szCs w:val="44"/>
        </w:rPr>
        <w:drawing>
          <wp:anchor distT="0" distB="0" distL="114300" distR="114300" simplePos="0" relativeHeight="251659264" behindDoc="0" locked="0" layoutInCell="1" allowOverlap="1" wp14:anchorId="71697076" wp14:editId="750C4E6F">
            <wp:simplePos x="0" y="0"/>
            <wp:positionH relativeFrom="column">
              <wp:posOffset>7839075</wp:posOffset>
            </wp:positionH>
            <wp:positionV relativeFrom="paragraph">
              <wp:posOffset>85725</wp:posOffset>
            </wp:positionV>
            <wp:extent cx="914400" cy="885825"/>
            <wp:effectExtent l="0" t="0" r="0" b="9525"/>
            <wp:wrapSquare wrapText="bothSides"/>
            <wp:docPr id="42" name="Picture 42" descr="Black and White Teen Cou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lack and White Teen Cour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172" w:rsidRPr="00CD5903">
        <w:rPr>
          <w:rFonts w:ascii="Times New Roman" w:hAnsi="Times New Roman"/>
          <w:b/>
          <w:bCs/>
          <w:noProof/>
          <w:sz w:val="24"/>
          <w:szCs w:val="28"/>
        </w:rPr>
        <w:drawing>
          <wp:anchor distT="54610" distB="54610" distL="54610" distR="54610" simplePos="0" relativeHeight="251660288" behindDoc="0" locked="0" layoutInCell="1" allowOverlap="1" wp14:anchorId="7429E3FE" wp14:editId="061C883B">
            <wp:simplePos x="0" y="0"/>
            <wp:positionH relativeFrom="margin">
              <wp:posOffset>200025</wp:posOffset>
            </wp:positionH>
            <wp:positionV relativeFrom="margin">
              <wp:posOffset>-28575</wp:posOffset>
            </wp:positionV>
            <wp:extent cx="1009650" cy="942975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5" t="-412" r="-385" b="-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B5E" w:rsidRPr="00CD5903">
        <w:rPr>
          <w:noProof/>
          <w:sz w:val="20"/>
        </w:rPr>
        <w:t xml:space="preserve"> </w:t>
      </w:r>
      <w:r w:rsidR="00486172" w:rsidRPr="00CD5903">
        <w:rPr>
          <w:rFonts w:asciiTheme="majorHAnsi" w:hAnsiTheme="majorHAnsi"/>
          <w:b/>
          <w:bCs/>
          <w:sz w:val="32"/>
          <w:szCs w:val="44"/>
        </w:rPr>
        <w:t>Alachua County Sheriff’s Office</w:t>
      </w:r>
    </w:p>
    <w:p w14:paraId="664E436C" w14:textId="7C9A7833" w:rsidR="00A51AAF" w:rsidRPr="00B03BCE" w:rsidRDefault="00065FAF" w:rsidP="001A4AC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44"/>
        </w:rPr>
      </w:pPr>
      <w:r>
        <w:rPr>
          <w:rFonts w:asciiTheme="majorHAnsi" w:hAnsiTheme="majorHAnsi"/>
          <w:b/>
          <w:bCs/>
          <w:sz w:val="32"/>
          <w:szCs w:val="44"/>
        </w:rPr>
        <w:tab/>
      </w:r>
      <w:r w:rsidR="00670989">
        <w:rPr>
          <w:rFonts w:asciiTheme="majorHAnsi" w:hAnsiTheme="majorHAnsi"/>
          <w:b/>
          <w:bCs/>
          <w:sz w:val="32"/>
          <w:szCs w:val="44"/>
        </w:rPr>
        <w:t>Ju</w:t>
      </w:r>
      <w:r w:rsidR="009875A1">
        <w:rPr>
          <w:rFonts w:asciiTheme="majorHAnsi" w:hAnsiTheme="majorHAnsi"/>
          <w:b/>
          <w:bCs/>
          <w:sz w:val="32"/>
          <w:szCs w:val="44"/>
        </w:rPr>
        <w:t>ly</w:t>
      </w:r>
      <w:r>
        <w:rPr>
          <w:rFonts w:asciiTheme="majorHAnsi" w:hAnsiTheme="majorHAnsi"/>
          <w:b/>
          <w:bCs/>
          <w:sz w:val="32"/>
          <w:szCs w:val="44"/>
        </w:rPr>
        <w:t xml:space="preserve"> 202</w:t>
      </w:r>
      <w:r w:rsidR="00A97DFA">
        <w:rPr>
          <w:rFonts w:asciiTheme="majorHAnsi" w:hAnsiTheme="majorHAnsi"/>
          <w:b/>
          <w:bCs/>
          <w:sz w:val="32"/>
          <w:szCs w:val="44"/>
        </w:rPr>
        <w:t>6</w:t>
      </w:r>
    </w:p>
    <w:p w14:paraId="637D780C" w14:textId="42373E9C" w:rsidR="00315879" w:rsidRPr="00CD5903" w:rsidRDefault="00362F2F" w:rsidP="001A4AC9">
      <w:pPr>
        <w:spacing w:after="0"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Jasmine Singleton, </w:t>
      </w:r>
      <w:r w:rsidR="001A4AC9" w:rsidRPr="00CD5903">
        <w:rPr>
          <w:b/>
          <w:sz w:val="18"/>
          <w:szCs w:val="20"/>
        </w:rPr>
        <w:t xml:space="preserve">Teen Court Coordinator -352-367-4125 </w:t>
      </w:r>
      <w:hyperlink r:id="rId9" w:history="1">
        <w:r w:rsidRPr="00653589">
          <w:rPr>
            <w:rStyle w:val="Hyperlink"/>
            <w:b/>
            <w:sz w:val="18"/>
            <w:szCs w:val="20"/>
          </w:rPr>
          <w:t>jsingleton@alachuasheriff.org</w:t>
        </w:r>
      </w:hyperlink>
      <w:r w:rsidR="00A94AF0">
        <w:rPr>
          <w:b/>
          <w:sz w:val="18"/>
          <w:szCs w:val="20"/>
        </w:rPr>
        <w:t xml:space="preserve"> </w:t>
      </w:r>
      <w:r w:rsidR="00A94AF0" w:rsidRPr="00CD5903">
        <w:rPr>
          <w:b/>
          <w:sz w:val="18"/>
          <w:szCs w:val="20"/>
        </w:rPr>
        <w:t xml:space="preserve">   </w:t>
      </w:r>
    </w:p>
    <w:p w14:paraId="5F736130" w14:textId="77777777" w:rsidR="001A4AC9" w:rsidRDefault="001A4AC9" w:rsidP="001A4AC9">
      <w:pPr>
        <w:spacing w:after="0" w:line="240" w:lineRule="auto"/>
        <w:jc w:val="center"/>
        <w:rPr>
          <w:b/>
          <w:sz w:val="18"/>
          <w:szCs w:val="20"/>
        </w:rPr>
      </w:pPr>
      <w:r w:rsidRPr="00CD5903">
        <w:rPr>
          <w:b/>
          <w:sz w:val="18"/>
          <w:szCs w:val="20"/>
        </w:rPr>
        <w:t>Gregory Pelham Sr. Teen Court Case Manager 352-367-4121</w:t>
      </w:r>
      <w:r w:rsidR="000C244F">
        <w:rPr>
          <w:b/>
          <w:sz w:val="18"/>
          <w:szCs w:val="20"/>
        </w:rPr>
        <w:t xml:space="preserve"> </w:t>
      </w:r>
      <w:r w:rsidRPr="00CD5903">
        <w:rPr>
          <w:b/>
          <w:sz w:val="18"/>
          <w:szCs w:val="20"/>
        </w:rPr>
        <w:t xml:space="preserve"> </w:t>
      </w:r>
      <w:hyperlink r:id="rId10" w:history="1">
        <w:r w:rsidRPr="00CD5903">
          <w:rPr>
            <w:rStyle w:val="Hyperlink"/>
            <w:b/>
            <w:sz w:val="18"/>
            <w:szCs w:val="20"/>
          </w:rPr>
          <w:t>gpelham@alachuasheriff.org</w:t>
        </w:r>
      </w:hyperlink>
      <w:r w:rsidRPr="00CD5903">
        <w:rPr>
          <w:b/>
          <w:sz w:val="18"/>
          <w:szCs w:val="20"/>
        </w:rPr>
        <w:t xml:space="preserve"> </w:t>
      </w:r>
      <w:r w:rsidR="00891F42">
        <w:rPr>
          <w:b/>
          <w:sz w:val="18"/>
          <w:szCs w:val="20"/>
        </w:rPr>
        <w:t xml:space="preserve"> </w:t>
      </w:r>
    </w:p>
    <w:p w14:paraId="68645FCD" w14:textId="77777777" w:rsidR="00C70EC0" w:rsidRDefault="00C70EC0" w:rsidP="001A4AC9">
      <w:pPr>
        <w:spacing w:after="0"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Zakiya Speed Teen Court Case Manager 352-367-4171 </w:t>
      </w:r>
      <w:hyperlink r:id="rId11" w:history="1">
        <w:r w:rsidRPr="00514670">
          <w:rPr>
            <w:rStyle w:val="Hyperlink"/>
            <w:b/>
            <w:sz w:val="18"/>
            <w:szCs w:val="20"/>
          </w:rPr>
          <w:t>zspeed@alachuasheriff.org</w:t>
        </w:r>
      </w:hyperlink>
    </w:p>
    <w:p w14:paraId="6DBC34DB" w14:textId="77777777" w:rsidR="00C70EC0" w:rsidRPr="00CD5903" w:rsidRDefault="00C70EC0" w:rsidP="001A4AC9">
      <w:pPr>
        <w:spacing w:after="0" w:line="240" w:lineRule="auto"/>
        <w:jc w:val="center"/>
        <w:rPr>
          <w:b/>
          <w:sz w:val="18"/>
          <w:szCs w:val="20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2046"/>
        <w:gridCol w:w="2047"/>
        <w:gridCol w:w="2047"/>
        <w:gridCol w:w="2047"/>
        <w:gridCol w:w="2047"/>
        <w:gridCol w:w="2047"/>
        <w:gridCol w:w="2335"/>
      </w:tblGrid>
      <w:tr w:rsidR="001A4AC9" w:rsidRPr="00CD5903" w14:paraId="47FD34B9" w14:textId="77777777" w:rsidTr="00974E4F">
        <w:trPr>
          <w:trHeight w:val="288"/>
        </w:trPr>
        <w:tc>
          <w:tcPr>
            <w:tcW w:w="2046" w:type="dxa"/>
            <w:shd w:val="clear" w:color="auto" w:fill="FFC000"/>
          </w:tcPr>
          <w:p w14:paraId="68449949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Sunday</w:t>
            </w:r>
          </w:p>
        </w:tc>
        <w:tc>
          <w:tcPr>
            <w:tcW w:w="2047" w:type="dxa"/>
            <w:shd w:val="clear" w:color="auto" w:fill="FFC000"/>
          </w:tcPr>
          <w:p w14:paraId="2AB97CBB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Monday</w:t>
            </w:r>
          </w:p>
        </w:tc>
        <w:tc>
          <w:tcPr>
            <w:tcW w:w="2047" w:type="dxa"/>
            <w:shd w:val="clear" w:color="auto" w:fill="FFC000"/>
          </w:tcPr>
          <w:p w14:paraId="28F2EB66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Tuesday</w:t>
            </w:r>
          </w:p>
        </w:tc>
        <w:tc>
          <w:tcPr>
            <w:tcW w:w="2047" w:type="dxa"/>
            <w:shd w:val="clear" w:color="auto" w:fill="FFC000"/>
          </w:tcPr>
          <w:p w14:paraId="0A3D7D40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Wednesday</w:t>
            </w:r>
          </w:p>
        </w:tc>
        <w:tc>
          <w:tcPr>
            <w:tcW w:w="2047" w:type="dxa"/>
            <w:shd w:val="clear" w:color="auto" w:fill="FFC000"/>
          </w:tcPr>
          <w:p w14:paraId="73FAC7E1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Thursday</w:t>
            </w:r>
          </w:p>
        </w:tc>
        <w:tc>
          <w:tcPr>
            <w:tcW w:w="2047" w:type="dxa"/>
            <w:shd w:val="clear" w:color="auto" w:fill="FFC000"/>
          </w:tcPr>
          <w:p w14:paraId="76D2F573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Friday</w:t>
            </w:r>
          </w:p>
        </w:tc>
        <w:tc>
          <w:tcPr>
            <w:tcW w:w="2335" w:type="dxa"/>
            <w:shd w:val="clear" w:color="auto" w:fill="FFC000"/>
          </w:tcPr>
          <w:p w14:paraId="161F4094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Saturday</w:t>
            </w:r>
          </w:p>
        </w:tc>
      </w:tr>
      <w:tr w:rsidR="001A4AC9" w:rsidRPr="00CD5903" w14:paraId="16BC899C" w14:textId="77777777" w:rsidTr="007D68A9">
        <w:trPr>
          <w:trHeight w:val="1295"/>
        </w:trPr>
        <w:tc>
          <w:tcPr>
            <w:tcW w:w="2046" w:type="dxa"/>
          </w:tcPr>
          <w:p w14:paraId="57DC7792" w14:textId="4B19EE7C" w:rsidR="004F1056" w:rsidRPr="00CD5903" w:rsidRDefault="009875A1" w:rsidP="004D1AA7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47" w:type="dxa"/>
          </w:tcPr>
          <w:p w14:paraId="3FE3F820" w14:textId="7FC83BDA" w:rsidR="002C4799" w:rsidRPr="00B46482" w:rsidRDefault="009875A1" w:rsidP="00EA6C3B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29</w:t>
            </w:r>
          </w:p>
          <w:p w14:paraId="27B2C688" w14:textId="77777777" w:rsidR="009706FA" w:rsidRPr="00CD5903" w:rsidRDefault="009706FA" w:rsidP="00622FA6">
            <w:pPr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10772042" w14:textId="16B260A8" w:rsidR="004F1056" w:rsidRPr="00B46482" w:rsidRDefault="009875A1" w:rsidP="004D1AA7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14:paraId="0D942453" w14:textId="77777777" w:rsidR="00670989" w:rsidRDefault="00670989" w:rsidP="00A97DFA">
            <w:pPr>
              <w:jc w:val="center"/>
              <w:rPr>
                <w:b/>
                <w:sz w:val="18"/>
                <w:szCs w:val="20"/>
              </w:rPr>
            </w:pPr>
          </w:p>
          <w:p w14:paraId="11B634AA" w14:textId="77777777" w:rsidR="00670989" w:rsidRDefault="00670989" w:rsidP="00A97DFA">
            <w:pPr>
              <w:jc w:val="center"/>
              <w:rPr>
                <w:b/>
                <w:sz w:val="18"/>
                <w:szCs w:val="20"/>
              </w:rPr>
            </w:pPr>
          </w:p>
          <w:p w14:paraId="17305FDB" w14:textId="07423349" w:rsidR="004F1056" w:rsidRPr="00622FA6" w:rsidRDefault="00670989" w:rsidP="00A97DFA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NO TEEN COURT</w:t>
            </w:r>
            <w:r w:rsidR="005817A1" w:rsidRPr="00CD5903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2047" w:type="dxa"/>
          </w:tcPr>
          <w:p w14:paraId="35DA0B8F" w14:textId="3C65F200" w:rsidR="004F1056" w:rsidRPr="00B46482" w:rsidRDefault="009875A1" w:rsidP="004D1AA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8FA2CDE" w14:textId="77777777" w:rsidR="004F1056" w:rsidRPr="00CD5903" w:rsidRDefault="004F1056" w:rsidP="009706FA">
            <w:pPr>
              <w:jc w:val="center"/>
              <w:rPr>
                <w:i/>
                <w:sz w:val="20"/>
              </w:rPr>
            </w:pPr>
          </w:p>
        </w:tc>
        <w:tc>
          <w:tcPr>
            <w:tcW w:w="2047" w:type="dxa"/>
          </w:tcPr>
          <w:p w14:paraId="0097F1CE" w14:textId="12B7B851" w:rsidR="00F62229" w:rsidRPr="00B76036" w:rsidRDefault="009875A1" w:rsidP="0075091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6024254E" w14:textId="77777777" w:rsidR="004F1056" w:rsidRPr="00CD5903" w:rsidRDefault="004F1056" w:rsidP="009706F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65B80763" w14:textId="432A01E5" w:rsidR="004F1056" w:rsidRPr="00B76036" w:rsidRDefault="009875A1" w:rsidP="004D1AA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5B32E5F8" w14:textId="77777777" w:rsidR="00A97DFA" w:rsidRDefault="00A97DFA" w:rsidP="000256B0">
            <w:pPr>
              <w:jc w:val="center"/>
              <w:rPr>
                <w:b/>
                <w:sz w:val="18"/>
              </w:rPr>
            </w:pPr>
          </w:p>
          <w:p w14:paraId="60005567" w14:textId="60348DDB" w:rsidR="000256B0" w:rsidRPr="00CD5903" w:rsidRDefault="005E19B7" w:rsidP="000256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07D9349A" w14:textId="77777777" w:rsidR="005E16FC" w:rsidRPr="00CD5903" w:rsidRDefault="005E16FC" w:rsidP="0024479F">
            <w:pPr>
              <w:rPr>
                <w:sz w:val="20"/>
              </w:rPr>
            </w:pPr>
          </w:p>
        </w:tc>
        <w:tc>
          <w:tcPr>
            <w:tcW w:w="2335" w:type="dxa"/>
          </w:tcPr>
          <w:p w14:paraId="32C3A5CD" w14:textId="7B3E9612" w:rsidR="004F1056" w:rsidRPr="00CD5903" w:rsidRDefault="009875A1" w:rsidP="004D1AA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A4AC9" w:rsidRPr="00CD5903" w14:paraId="1972D5F1" w14:textId="77777777" w:rsidTr="005E19B7">
        <w:trPr>
          <w:trHeight w:val="1277"/>
        </w:trPr>
        <w:tc>
          <w:tcPr>
            <w:tcW w:w="2046" w:type="dxa"/>
          </w:tcPr>
          <w:p w14:paraId="59F7DADF" w14:textId="28DFA71D" w:rsidR="004F1056" w:rsidRPr="00CD5903" w:rsidRDefault="009875A1" w:rsidP="0075091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7" w:type="dxa"/>
          </w:tcPr>
          <w:p w14:paraId="14947581" w14:textId="4BC2A806" w:rsidR="00E86903" w:rsidRPr="0050518F" w:rsidRDefault="009875A1" w:rsidP="0050518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1E6C9D33" w14:textId="77777777" w:rsidR="009B55E4" w:rsidRPr="00CD5903" w:rsidRDefault="009B55E4" w:rsidP="000256B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47" w:type="dxa"/>
          </w:tcPr>
          <w:p w14:paraId="47D75E01" w14:textId="01A12E0E" w:rsidR="004F1056" w:rsidRPr="00CD5903" w:rsidRDefault="009875A1" w:rsidP="004D1AA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2C3E3A36" w14:textId="77777777" w:rsidR="002A53DC" w:rsidRDefault="002A53DC" w:rsidP="005E19B7">
            <w:pPr>
              <w:rPr>
                <w:b/>
                <w:sz w:val="14"/>
                <w:szCs w:val="20"/>
              </w:rPr>
            </w:pPr>
          </w:p>
          <w:p w14:paraId="5C56EDFC" w14:textId="77777777" w:rsidR="00EA5907" w:rsidRDefault="00EA5907" w:rsidP="00C97A05">
            <w:pPr>
              <w:jc w:val="center"/>
              <w:rPr>
                <w:b/>
                <w:sz w:val="14"/>
                <w:szCs w:val="20"/>
              </w:rPr>
            </w:pPr>
          </w:p>
          <w:p w14:paraId="4ED3DE12" w14:textId="77777777" w:rsidR="002620A6" w:rsidRPr="00CD5903" w:rsidRDefault="002620A6" w:rsidP="002620A6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30FB2664" w14:textId="77777777" w:rsidR="002620A6" w:rsidRPr="00CD5903" w:rsidRDefault="002620A6" w:rsidP="002620A6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2DFC999B" w14:textId="77777777" w:rsidR="002620A6" w:rsidRPr="00CD5903" w:rsidRDefault="002620A6" w:rsidP="002620A6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6AB10ABF" w14:textId="2728A86E" w:rsidR="00670989" w:rsidRPr="00CD5903" w:rsidRDefault="00670989" w:rsidP="00C97A05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14:paraId="24F62B0A" w14:textId="629FE59C" w:rsidR="004F1056" w:rsidRPr="00CD5903" w:rsidRDefault="009875A1" w:rsidP="002A53DC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7" w:type="dxa"/>
          </w:tcPr>
          <w:p w14:paraId="12DDD675" w14:textId="4F609C39" w:rsidR="004F1056" w:rsidRPr="00CD5903" w:rsidRDefault="009875A1" w:rsidP="004D1AA7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63790657" w14:textId="77777777" w:rsidR="00654826" w:rsidRPr="00CD5903" w:rsidRDefault="00654826" w:rsidP="00245E52">
            <w:pPr>
              <w:pBdr>
                <w:bottom w:val="single" w:sz="6" w:space="1" w:color="auto"/>
              </w:pBdr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34F52E85" w14:textId="279AA9FC" w:rsidR="000256B0" w:rsidRPr="008120F6" w:rsidRDefault="00670989" w:rsidP="008120F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875A1">
              <w:rPr>
                <w:sz w:val="20"/>
              </w:rPr>
              <w:t>0</w:t>
            </w:r>
          </w:p>
          <w:p w14:paraId="5437152F" w14:textId="77777777" w:rsidR="00A97DFA" w:rsidRDefault="00A97DFA" w:rsidP="00E65081">
            <w:pPr>
              <w:jc w:val="center"/>
              <w:rPr>
                <w:b/>
                <w:sz w:val="18"/>
              </w:rPr>
            </w:pPr>
          </w:p>
          <w:p w14:paraId="3D0661E8" w14:textId="63371BEC" w:rsidR="00E65081" w:rsidRPr="00CD5903" w:rsidRDefault="00E65081" w:rsidP="00E650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38E6E6F6" w14:textId="77777777" w:rsidR="009C0041" w:rsidRPr="00CD5903" w:rsidRDefault="009C0041" w:rsidP="00C02B31">
            <w:pPr>
              <w:jc w:val="center"/>
              <w:rPr>
                <w:sz w:val="20"/>
              </w:rPr>
            </w:pPr>
          </w:p>
        </w:tc>
        <w:tc>
          <w:tcPr>
            <w:tcW w:w="2335" w:type="dxa"/>
          </w:tcPr>
          <w:p w14:paraId="0D373181" w14:textId="592C593F" w:rsidR="004F1056" w:rsidRPr="00CD5903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875A1">
              <w:rPr>
                <w:sz w:val="20"/>
              </w:rPr>
              <w:t>1</w:t>
            </w:r>
          </w:p>
        </w:tc>
      </w:tr>
      <w:tr w:rsidR="001A4AC9" w:rsidRPr="00CD5903" w14:paraId="6A75A1A9" w14:textId="77777777" w:rsidTr="008B5A35">
        <w:trPr>
          <w:trHeight w:val="1403"/>
        </w:trPr>
        <w:tc>
          <w:tcPr>
            <w:tcW w:w="2046" w:type="dxa"/>
          </w:tcPr>
          <w:p w14:paraId="65863B3E" w14:textId="6ACCE858" w:rsidR="004F1056" w:rsidRPr="00CD5903" w:rsidRDefault="008A2A15" w:rsidP="0075091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875A1">
              <w:rPr>
                <w:sz w:val="20"/>
              </w:rPr>
              <w:t>2</w:t>
            </w:r>
          </w:p>
        </w:tc>
        <w:tc>
          <w:tcPr>
            <w:tcW w:w="2047" w:type="dxa"/>
          </w:tcPr>
          <w:p w14:paraId="699B984E" w14:textId="0BBC7CF7" w:rsidR="005E16FC" w:rsidRDefault="008A2A15" w:rsidP="008B5A3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875A1">
              <w:rPr>
                <w:sz w:val="20"/>
              </w:rPr>
              <w:t>3</w:t>
            </w:r>
          </w:p>
          <w:p w14:paraId="112EDFED" w14:textId="7FB28962" w:rsidR="00CA6B7B" w:rsidRPr="00E65081" w:rsidRDefault="00CA6B7B" w:rsidP="00016BE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47" w:type="dxa"/>
          </w:tcPr>
          <w:p w14:paraId="4E5136AD" w14:textId="41F6E17C" w:rsidR="004F1056" w:rsidRPr="00CD5903" w:rsidRDefault="008A2A15" w:rsidP="004D1AA7">
            <w:pPr>
              <w:rPr>
                <w:sz w:val="18"/>
                <w:szCs w:val="20"/>
              </w:rPr>
            </w:pPr>
            <w:r>
              <w:rPr>
                <w:sz w:val="20"/>
              </w:rPr>
              <w:t>1</w:t>
            </w:r>
            <w:r w:rsidR="009875A1">
              <w:rPr>
                <w:sz w:val="20"/>
              </w:rPr>
              <w:t>4</w:t>
            </w:r>
          </w:p>
          <w:p w14:paraId="24D029D8" w14:textId="77777777" w:rsidR="00A97DFA" w:rsidRDefault="00A97DFA" w:rsidP="00A97DFA">
            <w:pPr>
              <w:jc w:val="center"/>
              <w:rPr>
                <w:b/>
                <w:sz w:val="14"/>
                <w:szCs w:val="20"/>
              </w:rPr>
            </w:pPr>
          </w:p>
          <w:p w14:paraId="4A6A8685" w14:textId="4DED03C6" w:rsidR="00B41D55" w:rsidRPr="00CD5903" w:rsidRDefault="002620A6" w:rsidP="002620A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NO TEEN COURT</w:t>
            </w:r>
          </w:p>
        </w:tc>
        <w:tc>
          <w:tcPr>
            <w:tcW w:w="2047" w:type="dxa"/>
          </w:tcPr>
          <w:p w14:paraId="73B78BF5" w14:textId="0C12A9F6" w:rsidR="004F1056" w:rsidRPr="00CD5903" w:rsidRDefault="008A2A15" w:rsidP="006B7B4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875A1">
              <w:rPr>
                <w:sz w:val="20"/>
              </w:rPr>
              <w:t>5</w:t>
            </w:r>
          </w:p>
          <w:p w14:paraId="63812891" w14:textId="77777777" w:rsidR="00DC279E" w:rsidRDefault="00DC279E" w:rsidP="00DC279E">
            <w:pPr>
              <w:jc w:val="center"/>
              <w:rPr>
                <w:b/>
                <w:sz w:val="14"/>
                <w:szCs w:val="20"/>
              </w:rPr>
            </w:pPr>
          </w:p>
          <w:p w14:paraId="6CFE3889" w14:textId="58590E0E" w:rsidR="00234521" w:rsidRPr="00CD5903" w:rsidRDefault="00234521" w:rsidP="00016BEB">
            <w:pPr>
              <w:jc w:val="center"/>
              <w:rPr>
                <w:i/>
                <w:sz w:val="20"/>
              </w:rPr>
            </w:pPr>
          </w:p>
        </w:tc>
        <w:tc>
          <w:tcPr>
            <w:tcW w:w="2047" w:type="dxa"/>
          </w:tcPr>
          <w:p w14:paraId="6FCBD541" w14:textId="319AFE64" w:rsidR="004F1056" w:rsidRPr="00CD5903" w:rsidRDefault="00F92142" w:rsidP="004D1AA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875A1">
              <w:rPr>
                <w:sz w:val="20"/>
              </w:rPr>
              <w:t>6</w:t>
            </w:r>
          </w:p>
          <w:p w14:paraId="79C1179F" w14:textId="77777777" w:rsidR="00DC279E" w:rsidRPr="00DC279E" w:rsidRDefault="00DC279E" w:rsidP="00DC279E">
            <w:pPr>
              <w:jc w:val="center"/>
              <w:rPr>
                <w:i/>
                <w:sz w:val="16"/>
                <w:szCs w:val="20"/>
              </w:rPr>
            </w:pPr>
          </w:p>
          <w:p w14:paraId="7FB41616" w14:textId="6B7D2266" w:rsidR="002704F7" w:rsidRPr="00CD5903" w:rsidRDefault="002704F7" w:rsidP="00016BEB">
            <w:pPr>
              <w:jc w:val="center"/>
              <w:rPr>
                <w:b/>
                <w:sz w:val="20"/>
              </w:rPr>
            </w:pPr>
          </w:p>
        </w:tc>
        <w:tc>
          <w:tcPr>
            <w:tcW w:w="2047" w:type="dxa"/>
          </w:tcPr>
          <w:p w14:paraId="3AC0366A" w14:textId="74CA3638" w:rsidR="00F62229" w:rsidRPr="00CD5903" w:rsidRDefault="00A97DFA" w:rsidP="000256B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875A1">
              <w:rPr>
                <w:sz w:val="20"/>
              </w:rPr>
              <w:t>7</w:t>
            </w:r>
          </w:p>
          <w:p w14:paraId="1F2AC116" w14:textId="77777777" w:rsidR="00A97DFA" w:rsidRDefault="00A97DFA" w:rsidP="00A97DFA">
            <w:pPr>
              <w:jc w:val="center"/>
              <w:rPr>
                <w:b/>
                <w:sz w:val="18"/>
              </w:rPr>
            </w:pPr>
          </w:p>
          <w:p w14:paraId="774ED4E8" w14:textId="264AD06E" w:rsidR="00A97DFA" w:rsidRPr="00CD5903" w:rsidRDefault="00A97DFA" w:rsidP="00A97D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0A4964DF" w14:textId="3A9D91CD" w:rsidR="00E86903" w:rsidRPr="00CD5903" w:rsidRDefault="00E86903" w:rsidP="00016BEB">
            <w:pPr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</w:tcPr>
          <w:p w14:paraId="3CAF7316" w14:textId="7FE8F1F9" w:rsidR="00F62229" w:rsidRPr="00245E52" w:rsidRDefault="009875A1" w:rsidP="004D1AA7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14:paraId="31DEF60C" w14:textId="77777777" w:rsidR="00924B18" w:rsidRPr="00CD5903" w:rsidRDefault="00924B18" w:rsidP="00924B18">
            <w:pPr>
              <w:jc w:val="center"/>
              <w:rPr>
                <w:sz w:val="16"/>
                <w:szCs w:val="18"/>
              </w:rPr>
            </w:pPr>
          </w:p>
          <w:p w14:paraId="51920925" w14:textId="77777777" w:rsidR="00F62229" w:rsidRPr="00CD5903" w:rsidRDefault="00F62229" w:rsidP="00F62229">
            <w:pPr>
              <w:jc w:val="center"/>
              <w:rPr>
                <w:b/>
                <w:sz w:val="20"/>
              </w:rPr>
            </w:pPr>
          </w:p>
        </w:tc>
      </w:tr>
      <w:tr w:rsidR="001A4AC9" w:rsidRPr="00CD5903" w14:paraId="62DA5993" w14:textId="77777777" w:rsidTr="0050518F">
        <w:trPr>
          <w:trHeight w:val="1430"/>
        </w:trPr>
        <w:tc>
          <w:tcPr>
            <w:tcW w:w="2046" w:type="dxa"/>
            <w:tcBorders>
              <w:bottom w:val="single" w:sz="4" w:space="0" w:color="auto"/>
            </w:tcBorders>
          </w:tcPr>
          <w:p w14:paraId="3DC7CCB3" w14:textId="68C7ECAA" w:rsidR="004F1056" w:rsidRPr="00CD5903" w:rsidRDefault="009875A1" w:rsidP="004D1AA7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504D5FB" w14:textId="1E92A458" w:rsidR="004F1056" w:rsidRPr="00CD5903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875A1">
              <w:rPr>
                <w:sz w:val="20"/>
              </w:rPr>
              <w:t>0</w:t>
            </w:r>
          </w:p>
          <w:p w14:paraId="1591C7B1" w14:textId="77777777" w:rsidR="005817A1" w:rsidRPr="002F266D" w:rsidRDefault="005817A1" w:rsidP="008120F6">
            <w:pPr>
              <w:jc w:val="center"/>
              <w:rPr>
                <w:b/>
                <w:sz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4A68C0C" w14:textId="70564991" w:rsidR="004F1056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875A1">
              <w:rPr>
                <w:sz w:val="20"/>
              </w:rPr>
              <w:t>1</w:t>
            </w:r>
          </w:p>
          <w:p w14:paraId="2A05784E" w14:textId="77777777" w:rsidR="00A97DFA" w:rsidRPr="00CD5903" w:rsidRDefault="00A97DFA" w:rsidP="004D1AA7">
            <w:pPr>
              <w:rPr>
                <w:sz w:val="20"/>
              </w:rPr>
            </w:pPr>
          </w:p>
          <w:p w14:paraId="7E6EBE02" w14:textId="77777777" w:rsidR="00F62229" w:rsidRDefault="00F62229" w:rsidP="00607C0B">
            <w:pPr>
              <w:jc w:val="center"/>
              <w:rPr>
                <w:b/>
                <w:sz w:val="14"/>
                <w:szCs w:val="20"/>
              </w:rPr>
            </w:pPr>
          </w:p>
          <w:p w14:paraId="28576B9C" w14:textId="77777777" w:rsidR="002620A6" w:rsidRPr="00CD5903" w:rsidRDefault="002620A6" w:rsidP="002620A6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3CC804D5" w14:textId="77777777" w:rsidR="002620A6" w:rsidRPr="00CD5903" w:rsidRDefault="002620A6" w:rsidP="002620A6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606E2BF4" w14:textId="77777777" w:rsidR="002620A6" w:rsidRPr="00CD5903" w:rsidRDefault="002620A6" w:rsidP="002620A6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230460F5" w14:textId="18B6AB02" w:rsidR="00670989" w:rsidRPr="00607C0B" w:rsidRDefault="00670989" w:rsidP="00607C0B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A085F28" w14:textId="7D516961" w:rsidR="009C0041" w:rsidRDefault="00A97DFA" w:rsidP="008B5A35">
            <w:pPr>
              <w:rPr>
                <w:b/>
              </w:rPr>
            </w:pPr>
            <w:r>
              <w:rPr>
                <w:sz w:val="20"/>
              </w:rPr>
              <w:t>2</w:t>
            </w:r>
            <w:r w:rsidR="009875A1">
              <w:rPr>
                <w:sz w:val="20"/>
              </w:rPr>
              <w:t>2</w:t>
            </w:r>
          </w:p>
          <w:p w14:paraId="2E377EAA" w14:textId="77777777" w:rsidR="009C0041" w:rsidRDefault="009C0041" w:rsidP="00245E52">
            <w:pPr>
              <w:rPr>
                <w:b/>
              </w:rPr>
            </w:pPr>
          </w:p>
          <w:p w14:paraId="2203006C" w14:textId="77777777" w:rsidR="009511D6" w:rsidRPr="00C70EC0" w:rsidRDefault="009511D6" w:rsidP="009C0041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6833FFB5" w14:textId="5E8C31E6" w:rsidR="00733FAA" w:rsidRPr="0050518F" w:rsidRDefault="00622FA6" w:rsidP="004100EE">
            <w:pPr>
              <w:rPr>
                <w:sz w:val="14"/>
                <w:szCs w:val="18"/>
              </w:rPr>
            </w:pPr>
            <w:r>
              <w:rPr>
                <w:sz w:val="20"/>
              </w:rPr>
              <w:t>2</w:t>
            </w:r>
            <w:r w:rsidR="009875A1">
              <w:rPr>
                <w:sz w:val="20"/>
              </w:rPr>
              <w:t>3</w:t>
            </w:r>
          </w:p>
          <w:p w14:paraId="2DE59FBE" w14:textId="77777777" w:rsidR="009706FA" w:rsidRDefault="009706FA" w:rsidP="00A94AF0">
            <w:pPr>
              <w:pBdr>
                <w:bottom w:val="single" w:sz="6" w:space="1" w:color="auto"/>
              </w:pBdr>
              <w:jc w:val="center"/>
              <w:rPr>
                <w:b/>
                <w:sz w:val="20"/>
              </w:rPr>
            </w:pPr>
          </w:p>
          <w:p w14:paraId="5D2DFF75" w14:textId="77777777" w:rsidR="00A94AF0" w:rsidRPr="00DC279E" w:rsidRDefault="00A94AF0" w:rsidP="009C0041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48AE17A0" w14:textId="512F4536" w:rsidR="004100EE" w:rsidRDefault="008B5A35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9875A1">
              <w:rPr>
                <w:sz w:val="20"/>
              </w:rPr>
              <w:t>4</w:t>
            </w:r>
          </w:p>
          <w:p w14:paraId="596E2431" w14:textId="77777777" w:rsidR="00A97DFA" w:rsidRPr="00CD5903" w:rsidRDefault="00A97DFA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</w:p>
          <w:p w14:paraId="59CD3315" w14:textId="77777777" w:rsidR="00245E52" w:rsidRDefault="0043077F" w:rsidP="00245E52">
            <w:pPr>
              <w:jc w:val="center"/>
              <w:rPr>
                <w:b/>
                <w:sz w:val="18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  <w:r w:rsidR="00245E52" w:rsidRPr="005E19B7">
              <w:rPr>
                <w:b/>
                <w:sz w:val="18"/>
              </w:rPr>
              <w:t>OFFICE CLOSED</w:t>
            </w:r>
          </w:p>
          <w:p w14:paraId="302DA44A" w14:textId="77777777" w:rsidR="0043077F" w:rsidRPr="00CD5903" w:rsidRDefault="0043077F" w:rsidP="009D4B9F">
            <w:pPr>
              <w:tabs>
                <w:tab w:val="left" w:pos="195"/>
                <w:tab w:val="left" w:pos="43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620487CB" w14:textId="2B9F7EE9" w:rsidR="009511D6" w:rsidRPr="00CD5903" w:rsidRDefault="00065FAF" w:rsidP="0050518F">
            <w:pPr>
              <w:rPr>
                <w:sz w:val="14"/>
                <w:szCs w:val="16"/>
              </w:rPr>
            </w:pPr>
            <w:r>
              <w:rPr>
                <w:sz w:val="20"/>
              </w:rPr>
              <w:t>2</w:t>
            </w:r>
            <w:r w:rsidR="009875A1">
              <w:rPr>
                <w:sz w:val="20"/>
              </w:rPr>
              <w:t>5</w:t>
            </w:r>
          </w:p>
        </w:tc>
      </w:tr>
      <w:tr w:rsidR="00065FAF" w:rsidRPr="00CD5903" w14:paraId="037D58BF" w14:textId="77777777" w:rsidTr="0050518F">
        <w:trPr>
          <w:trHeight w:val="1430"/>
        </w:trPr>
        <w:tc>
          <w:tcPr>
            <w:tcW w:w="2046" w:type="dxa"/>
            <w:tcBorders>
              <w:bottom w:val="single" w:sz="4" w:space="0" w:color="auto"/>
            </w:tcBorders>
          </w:tcPr>
          <w:p w14:paraId="05B99754" w14:textId="1444AF0F" w:rsidR="00065FAF" w:rsidRDefault="00F92142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875A1">
              <w:rPr>
                <w:sz w:val="20"/>
              </w:rPr>
              <w:t>6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0AA3227" w14:textId="591D7616" w:rsidR="00065FAF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875A1">
              <w:rPr>
                <w:sz w:val="20"/>
              </w:rPr>
              <w:t>7</w:t>
            </w:r>
          </w:p>
          <w:p w14:paraId="67FA3B58" w14:textId="77777777" w:rsidR="00362F2F" w:rsidRDefault="00362F2F" w:rsidP="00362F2F">
            <w:pPr>
              <w:rPr>
                <w:sz w:val="20"/>
              </w:rPr>
            </w:pPr>
          </w:p>
          <w:p w14:paraId="46D3976C" w14:textId="2F3C15F7" w:rsidR="00362F2F" w:rsidRDefault="00362F2F" w:rsidP="00670989">
            <w:pPr>
              <w:rPr>
                <w:b/>
                <w:bCs/>
                <w:sz w:val="20"/>
              </w:rPr>
            </w:pPr>
          </w:p>
          <w:p w14:paraId="3BEF2E82" w14:textId="6EDABD95" w:rsidR="00FB71E8" w:rsidRPr="00362F2F" w:rsidRDefault="00FB71E8" w:rsidP="00670989">
            <w:pPr>
              <w:rPr>
                <w:b/>
                <w:bCs/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60890A45" w14:textId="5E1BB458" w:rsidR="00065FAF" w:rsidRDefault="009875A1" w:rsidP="004D1AA7">
            <w:pPr>
              <w:rPr>
                <w:color w:val="A6A6A6" w:themeColor="background1" w:themeShade="A6"/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28</w:t>
            </w:r>
          </w:p>
          <w:p w14:paraId="5509B9AC" w14:textId="77777777" w:rsidR="00A97DFA" w:rsidRDefault="00A97DFA" w:rsidP="004D1AA7">
            <w:pPr>
              <w:rPr>
                <w:color w:val="A6A6A6" w:themeColor="background1" w:themeShade="A6"/>
                <w:sz w:val="20"/>
              </w:rPr>
            </w:pPr>
          </w:p>
          <w:p w14:paraId="20CC4683" w14:textId="77777777" w:rsidR="00FB71E8" w:rsidRDefault="00FB71E8" w:rsidP="00FB71E8">
            <w:pPr>
              <w:rPr>
                <w:color w:val="A6A6A6" w:themeColor="background1" w:themeShade="A6"/>
                <w:sz w:val="20"/>
              </w:rPr>
            </w:pPr>
          </w:p>
          <w:p w14:paraId="60255E7A" w14:textId="76B69B31" w:rsidR="00A97DFA" w:rsidRDefault="002620A6" w:rsidP="00FB71E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NO TEEN COURT</w:t>
            </w:r>
          </w:p>
          <w:p w14:paraId="61D80585" w14:textId="4EA30C8D" w:rsidR="00670989" w:rsidRPr="00A97DFA" w:rsidRDefault="00670989" w:rsidP="00FB71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758A66B" w14:textId="700FC264" w:rsidR="00065FAF" w:rsidRDefault="009875A1" w:rsidP="008B5A35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29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5EF52E50" w14:textId="5EFF0F67" w:rsidR="00065FAF" w:rsidRDefault="009875A1" w:rsidP="004100EE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B22BF25" w14:textId="79FEC1A6" w:rsidR="00065FAF" w:rsidRDefault="00670989" w:rsidP="004100EE">
            <w:pPr>
              <w:tabs>
                <w:tab w:val="left" w:pos="195"/>
                <w:tab w:val="left" w:pos="435"/>
              </w:tabs>
              <w:rPr>
                <w:color w:val="A6A6A6" w:themeColor="background1" w:themeShade="A6"/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3</w:t>
            </w:r>
            <w:r w:rsidR="009875A1">
              <w:rPr>
                <w:color w:val="A6A6A6" w:themeColor="background1" w:themeShade="A6"/>
                <w:sz w:val="20"/>
              </w:rPr>
              <w:t>1</w:t>
            </w:r>
          </w:p>
          <w:p w14:paraId="1CD69FF8" w14:textId="77777777" w:rsidR="00A97DFA" w:rsidRDefault="00A97DFA" w:rsidP="004100EE">
            <w:pPr>
              <w:tabs>
                <w:tab w:val="left" w:pos="195"/>
                <w:tab w:val="left" w:pos="435"/>
              </w:tabs>
              <w:rPr>
                <w:color w:val="A6A6A6" w:themeColor="background1" w:themeShade="A6"/>
                <w:sz w:val="20"/>
              </w:rPr>
            </w:pPr>
          </w:p>
          <w:p w14:paraId="196096F9" w14:textId="77777777" w:rsidR="00A97DFA" w:rsidRDefault="00A97DFA" w:rsidP="00A97DFA">
            <w:pPr>
              <w:jc w:val="center"/>
              <w:rPr>
                <w:b/>
                <w:sz w:val="18"/>
              </w:rPr>
            </w:pPr>
            <w:r w:rsidRPr="005E19B7">
              <w:rPr>
                <w:b/>
                <w:sz w:val="18"/>
              </w:rPr>
              <w:t>OFFICE CLOSED</w:t>
            </w:r>
          </w:p>
          <w:p w14:paraId="7EFE8BED" w14:textId="70C39E3E" w:rsidR="00A97DFA" w:rsidRDefault="00A97DFA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64AED46" w14:textId="72DEDEF8" w:rsidR="00065FAF" w:rsidRDefault="009875A1" w:rsidP="0050518F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1</w:t>
            </w:r>
          </w:p>
        </w:tc>
      </w:tr>
      <w:tr w:rsidR="001A4AC9" w14:paraId="6776C06C" w14:textId="77777777" w:rsidTr="00974E4F">
        <w:trPr>
          <w:trHeight w:val="1152"/>
        </w:trPr>
        <w:tc>
          <w:tcPr>
            <w:tcW w:w="14616" w:type="dxa"/>
            <w:gridSpan w:val="7"/>
            <w:shd w:val="clear" w:color="auto" w:fill="FFC000"/>
          </w:tcPr>
          <w:tbl>
            <w:tblPr>
              <w:tblStyle w:val="TableGrid"/>
              <w:tblW w:w="14507" w:type="dxa"/>
              <w:tblLayout w:type="fixed"/>
              <w:tblLook w:val="04A0" w:firstRow="1" w:lastRow="0" w:firstColumn="1" w:lastColumn="0" w:noHBand="0" w:noVBand="1"/>
            </w:tblPr>
            <w:tblGrid>
              <w:gridCol w:w="14507"/>
            </w:tblGrid>
            <w:tr w:rsidR="004F1056" w14:paraId="5FA83386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6DAB4CA4" w14:textId="77777777" w:rsidR="004F1056" w:rsidRDefault="004F1056" w:rsidP="004E70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Criminal Justice Courthouse: </w:t>
                  </w:r>
                  <w:r w:rsidRPr="0081386A">
                    <w:rPr>
                      <w:sz w:val="20"/>
                      <w:szCs w:val="20"/>
                    </w:rPr>
                    <w:t>220 South Main Street, Gainesville, FL 32601</w:t>
                  </w:r>
                </w:p>
              </w:tc>
            </w:tr>
            <w:tr w:rsidR="004F1056" w:rsidRPr="0081386A" w14:paraId="3424474F" w14:textId="77777777" w:rsidTr="001A4AC9">
              <w:trPr>
                <w:trHeight w:val="247"/>
              </w:trPr>
              <w:tc>
                <w:tcPr>
                  <w:tcW w:w="14507" w:type="dxa"/>
                  <w:shd w:val="clear" w:color="auto" w:fill="FFC000"/>
                </w:tcPr>
                <w:p w14:paraId="52CD96F0" w14:textId="77777777" w:rsidR="004F1056" w:rsidRPr="0081386A" w:rsidRDefault="004F1056" w:rsidP="004E709C">
                  <w:pPr>
                    <w:jc w:val="center"/>
                    <w:rPr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ACSO: </w:t>
                  </w:r>
                  <w:r w:rsidRPr="0081386A">
                    <w:rPr>
                      <w:sz w:val="20"/>
                      <w:szCs w:val="20"/>
                    </w:rPr>
                    <w:t>Alachua County Sheriff’s Office, 2621 SE Hawthorne Road, Gainesville, FL 32641</w:t>
                  </w:r>
                </w:p>
              </w:tc>
            </w:tr>
            <w:tr w:rsidR="004F1056" w:rsidRPr="0081386A" w14:paraId="4F9329A2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6ED07E88" w14:textId="77777777" w:rsidR="004F1056" w:rsidRPr="0081386A" w:rsidRDefault="004F1056" w:rsidP="004E709C">
                  <w:pPr>
                    <w:jc w:val="center"/>
                    <w:rPr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DOJ: </w:t>
                  </w:r>
                  <w:r w:rsidRPr="0081386A">
                    <w:rPr>
                      <w:sz w:val="20"/>
                      <w:szCs w:val="20"/>
                    </w:rPr>
                    <w:t>Department of the Jail, 3333 NE 39</w:t>
                  </w:r>
                  <w:r w:rsidRPr="0081386A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Pr="0081386A">
                    <w:rPr>
                      <w:sz w:val="20"/>
                      <w:szCs w:val="20"/>
                    </w:rPr>
                    <w:t xml:space="preserve"> Avenue, Gainesville, FL 32609</w:t>
                  </w:r>
                </w:p>
              </w:tc>
            </w:tr>
            <w:tr w:rsidR="004F1056" w14:paraId="2F73BD26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5BB0FA00" w14:textId="77777777" w:rsidR="004F1056" w:rsidRDefault="004F1056" w:rsidP="00183A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PACE: </w:t>
                  </w:r>
                  <w:r>
                    <w:rPr>
                      <w:sz w:val="20"/>
                      <w:szCs w:val="20"/>
                    </w:rPr>
                    <w:t>1010 SE 4</w:t>
                  </w:r>
                  <w:r w:rsidRPr="009A1F34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sz w:val="20"/>
                      <w:szCs w:val="20"/>
                    </w:rPr>
                    <w:t xml:space="preserve"> Avenue, Gainesville, FL 32601, Contact Anthony Pierce- 352.374.8799</w:t>
                  </w:r>
                </w:p>
              </w:tc>
            </w:tr>
          </w:tbl>
          <w:p w14:paraId="062C2AE8" w14:textId="77777777" w:rsidR="004F1056" w:rsidRPr="00815631" w:rsidRDefault="004F1056" w:rsidP="00615854">
            <w:pPr>
              <w:jc w:val="center"/>
            </w:pPr>
          </w:p>
        </w:tc>
      </w:tr>
    </w:tbl>
    <w:p w14:paraId="51C0EDA3" w14:textId="77777777" w:rsidR="00E07F6A" w:rsidRPr="00CB1110" w:rsidRDefault="00E07F6A" w:rsidP="009A0BF8">
      <w:pPr>
        <w:spacing w:line="240" w:lineRule="exact"/>
        <w:rPr>
          <w:sz w:val="24"/>
          <w:szCs w:val="24"/>
        </w:rPr>
      </w:pPr>
    </w:p>
    <w:sectPr w:rsidR="00E07F6A" w:rsidRPr="00CB1110" w:rsidSect="008156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4D41" w14:textId="77777777" w:rsidR="00065FAF" w:rsidRDefault="00065FAF" w:rsidP="004100EE">
      <w:pPr>
        <w:spacing w:after="0" w:line="240" w:lineRule="auto"/>
      </w:pPr>
      <w:r>
        <w:separator/>
      </w:r>
    </w:p>
  </w:endnote>
  <w:endnote w:type="continuationSeparator" w:id="0">
    <w:p w14:paraId="5C1981BE" w14:textId="77777777" w:rsidR="00065FAF" w:rsidRDefault="00065FAF" w:rsidP="0041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E3C7" w14:textId="77777777" w:rsidR="00065FAF" w:rsidRDefault="00065FAF" w:rsidP="004100EE">
      <w:pPr>
        <w:spacing w:after="0" w:line="240" w:lineRule="auto"/>
      </w:pPr>
      <w:r>
        <w:separator/>
      </w:r>
    </w:p>
  </w:footnote>
  <w:footnote w:type="continuationSeparator" w:id="0">
    <w:p w14:paraId="2F62BCE7" w14:textId="77777777" w:rsidR="00065FAF" w:rsidRDefault="00065FAF" w:rsidP="00410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32"/>
    <w:rsid w:val="00003A58"/>
    <w:rsid w:val="00016BEB"/>
    <w:rsid w:val="000256B0"/>
    <w:rsid w:val="00027AB8"/>
    <w:rsid w:val="0005311C"/>
    <w:rsid w:val="000578D4"/>
    <w:rsid w:val="000645DE"/>
    <w:rsid w:val="00065FAF"/>
    <w:rsid w:val="000C244F"/>
    <w:rsid w:val="000D4C32"/>
    <w:rsid w:val="000E4269"/>
    <w:rsid w:val="000F7A66"/>
    <w:rsid w:val="00107059"/>
    <w:rsid w:val="001071A2"/>
    <w:rsid w:val="00124359"/>
    <w:rsid w:val="00125C30"/>
    <w:rsid w:val="0014489B"/>
    <w:rsid w:val="0015657E"/>
    <w:rsid w:val="00183ADE"/>
    <w:rsid w:val="001A4AC9"/>
    <w:rsid w:val="001B2C27"/>
    <w:rsid w:val="001C41EC"/>
    <w:rsid w:val="00203881"/>
    <w:rsid w:val="00212239"/>
    <w:rsid w:val="00223CE1"/>
    <w:rsid w:val="002269E2"/>
    <w:rsid w:val="00234521"/>
    <w:rsid w:val="0024479F"/>
    <w:rsid w:val="00245E52"/>
    <w:rsid w:val="002620A6"/>
    <w:rsid w:val="002704F7"/>
    <w:rsid w:val="00283F2B"/>
    <w:rsid w:val="002860BF"/>
    <w:rsid w:val="002936A0"/>
    <w:rsid w:val="002A53DC"/>
    <w:rsid w:val="002C4799"/>
    <w:rsid w:val="002C5A7C"/>
    <w:rsid w:val="002D7645"/>
    <w:rsid w:val="002F266D"/>
    <w:rsid w:val="003068EE"/>
    <w:rsid w:val="00315879"/>
    <w:rsid w:val="00341881"/>
    <w:rsid w:val="00355470"/>
    <w:rsid w:val="00362F2F"/>
    <w:rsid w:val="00364550"/>
    <w:rsid w:val="00380528"/>
    <w:rsid w:val="00382D7D"/>
    <w:rsid w:val="003A667A"/>
    <w:rsid w:val="003C0483"/>
    <w:rsid w:val="003C3B5A"/>
    <w:rsid w:val="003E2356"/>
    <w:rsid w:val="0040360B"/>
    <w:rsid w:val="004100EE"/>
    <w:rsid w:val="0043077F"/>
    <w:rsid w:val="004609E7"/>
    <w:rsid w:val="0046262A"/>
    <w:rsid w:val="004709C9"/>
    <w:rsid w:val="00486172"/>
    <w:rsid w:val="004E2424"/>
    <w:rsid w:val="004F1056"/>
    <w:rsid w:val="004F5E8C"/>
    <w:rsid w:val="0050518F"/>
    <w:rsid w:val="0051007C"/>
    <w:rsid w:val="00511CC1"/>
    <w:rsid w:val="005502D3"/>
    <w:rsid w:val="005677B8"/>
    <w:rsid w:val="005817A1"/>
    <w:rsid w:val="00591F57"/>
    <w:rsid w:val="005A6FFE"/>
    <w:rsid w:val="005B7731"/>
    <w:rsid w:val="005C39FC"/>
    <w:rsid w:val="005E0D69"/>
    <w:rsid w:val="005E16FC"/>
    <w:rsid w:val="005E19B7"/>
    <w:rsid w:val="005F25D0"/>
    <w:rsid w:val="00607C0B"/>
    <w:rsid w:val="00615854"/>
    <w:rsid w:val="00622FA6"/>
    <w:rsid w:val="006301CA"/>
    <w:rsid w:val="00651C14"/>
    <w:rsid w:val="00654826"/>
    <w:rsid w:val="00670989"/>
    <w:rsid w:val="006B7B41"/>
    <w:rsid w:val="00702EDE"/>
    <w:rsid w:val="00720B5E"/>
    <w:rsid w:val="00733FAA"/>
    <w:rsid w:val="00734D34"/>
    <w:rsid w:val="00741308"/>
    <w:rsid w:val="007469F8"/>
    <w:rsid w:val="0075091E"/>
    <w:rsid w:val="007610CE"/>
    <w:rsid w:val="00775EF0"/>
    <w:rsid w:val="00787F1F"/>
    <w:rsid w:val="00795811"/>
    <w:rsid w:val="007A6D58"/>
    <w:rsid w:val="007B4060"/>
    <w:rsid w:val="007D6191"/>
    <w:rsid w:val="007D68A9"/>
    <w:rsid w:val="007E2EC6"/>
    <w:rsid w:val="007E6448"/>
    <w:rsid w:val="00804F4D"/>
    <w:rsid w:val="008120F6"/>
    <w:rsid w:val="00815631"/>
    <w:rsid w:val="00834AA7"/>
    <w:rsid w:val="008773A0"/>
    <w:rsid w:val="00882D9E"/>
    <w:rsid w:val="0089169C"/>
    <w:rsid w:val="00891F42"/>
    <w:rsid w:val="008A2A15"/>
    <w:rsid w:val="008B5A35"/>
    <w:rsid w:val="008C02F3"/>
    <w:rsid w:val="008D4F3A"/>
    <w:rsid w:val="00924B18"/>
    <w:rsid w:val="009511D6"/>
    <w:rsid w:val="009706FA"/>
    <w:rsid w:val="00974E4F"/>
    <w:rsid w:val="0098651F"/>
    <w:rsid w:val="009875A1"/>
    <w:rsid w:val="009A0BF8"/>
    <w:rsid w:val="009B55E4"/>
    <w:rsid w:val="009C0041"/>
    <w:rsid w:val="009D4B9F"/>
    <w:rsid w:val="00A32C8C"/>
    <w:rsid w:val="00A51AAF"/>
    <w:rsid w:val="00A948A8"/>
    <w:rsid w:val="00A94AF0"/>
    <w:rsid w:val="00A97DFA"/>
    <w:rsid w:val="00AA4B5D"/>
    <w:rsid w:val="00AB2AC3"/>
    <w:rsid w:val="00AF191F"/>
    <w:rsid w:val="00B03767"/>
    <w:rsid w:val="00B03BCE"/>
    <w:rsid w:val="00B30865"/>
    <w:rsid w:val="00B34850"/>
    <w:rsid w:val="00B41D55"/>
    <w:rsid w:val="00B45B8D"/>
    <w:rsid w:val="00B46482"/>
    <w:rsid w:val="00B71391"/>
    <w:rsid w:val="00B76036"/>
    <w:rsid w:val="00B93B3C"/>
    <w:rsid w:val="00BD2632"/>
    <w:rsid w:val="00BF406B"/>
    <w:rsid w:val="00C02B31"/>
    <w:rsid w:val="00C1222A"/>
    <w:rsid w:val="00C14385"/>
    <w:rsid w:val="00C70EC0"/>
    <w:rsid w:val="00C75E87"/>
    <w:rsid w:val="00C769B6"/>
    <w:rsid w:val="00C97A05"/>
    <w:rsid w:val="00CA6B7B"/>
    <w:rsid w:val="00CB1110"/>
    <w:rsid w:val="00CD2CD7"/>
    <w:rsid w:val="00CD5903"/>
    <w:rsid w:val="00CE5BEC"/>
    <w:rsid w:val="00D107FD"/>
    <w:rsid w:val="00D57BEC"/>
    <w:rsid w:val="00D8570A"/>
    <w:rsid w:val="00DB0A27"/>
    <w:rsid w:val="00DC26B0"/>
    <w:rsid w:val="00DC279E"/>
    <w:rsid w:val="00DD1367"/>
    <w:rsid w:val="00DF20F3"/>
    <w:rsid w:val="00DF5FE8"/>
    <w:rsid w:val="00DF6B47"/>
    <w:rsid w:val="00E07F6A"/>
    <w:rsid w:val="00E355EE"/>
    <w:rsid w:val="00E627D0"/>
    <w:rsid w:val="00E65081"/>
    <w:rsid w:val="00E86903"/>
    <w:rsid w:val="00EA1550"/>
    <w:rsid w:val="00EA5856"/>
    <w:rsid w:val="00EA5907"/>
    <w:rsid w:val="00EA6C3B"/>
    <w:rsid w:val="00F00B9A"/>
    <w:rsid w:val="00F03E41"/>
    <w:rsid w:val="00F250DD"/>
    <w:rsid w:val="00F467CD"/>
    <w:rsid w:val="00F62229"/>
    <w:rsid w:val="00F92142"/>
    <w:rsid w:val="00FA0AF8"/>
    <w:rsid w:val="00FB3AEE"/>
    <w:rsid w:val="00FB52DD"/>
    <w:rsid w:val="00FB71E8"/>
    <w:rsid w:val="00FC6401"/>
    <w:rsid w:val="00FD09EA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0EE7"/>
  <w15:docId w15:val="{A7C7A8FD-BF97-4496-8F50-29439415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0D4C32"/>
    <w:pPr>
      <w:spacing w:after="0" w:line="240" w:lineRule="auto"/>
    </w:pPr>
    <w:tblPr>
      <w:tblStyleRowBandSize w:val="1"/>
      <w:tblStyleColBandSize w:val="1"/>
      <w:tblBorders>
        <w:top w:val="single" w:sz="8" w:space="0" w:color="BEAE98" w:themeColor="accent3"/>
        <w:left w:val="single" w:sz="8" w:space="0" w:color="BEAE98" w:themeColor="accent3"/>
        <w:bottom w:val="single" w:sz="8" w:space="0" w:color="BEAE98" w:themeColor="accent3"/>
        <w:right w:val="single" w:sz="8" w:space="0" w:color="BEAE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AE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  <w:tblStylePr w:type="band1Horz">
      <w:tblPr/>
      <w:tcPr>
        <w:tcBorders>
          <w:top w:val="single" w:sz="8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</w:style>
  <w:style w:type="character" w:styleId="Hyperlink">
    <w:name w:val="Hyperlink"/>
    <w:basedOn w:val="DefaultParagraphFont"/>
    <w:rsid w:val="00CB11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0EE"/>
  </w:style>
  <w:style w:type="paragraph" w:styleId="Footer">
    <w:name w:val="footer"/>
    <w:basedOn w:val="Normal"/>
    <w:link w:val="FooterChar"/>
    <w:uiPriority w:val="99"/>
    <w:unhideWhenUsed/>
    <w:rsid w:val="0041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0EE"/>
  </w:style>
  <w:style w:type="character" w:styleId="UnresolvedMention">
    <w:name w:val="Unresolved Mention"/>
    <w:basedOn w:val="DefaultParagraphFont"/>
    <w:uiPriority w:val="99"/>
    <w:semiHidden/>
    <w:unhideWhenUsed/>
    <w:rsid w:val="0036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speed@alachuasheriff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elham@alachuasherif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ingleton@alachuasheriff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2E34-F1E8-40A9-A622-E6117B29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ACSO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Hollier, Olivia</dc:creator>
  <cp:lastModifiedBy>Singleton, Jasmine</cp:lastModifiedBy>
  <cp:revision>3</cp:revision>
  <cp:lastPrinted>2026-03-10T17:18:00Z</cp:lastPrinted>
  <dcterms:created xsi:type="dcterms:W3CDTF">2026-04-23T15:04:00Z</dcterms:created>
  <dcterms:modified xsi:type="dcterms:W3CDTF">2026-04-23T15:05:00Z</dcterms:modified>
</cp:coreProperties>
</file>